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98" w:rsidRDefault="004C3A98" w:rsidP="00B35721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C3A98" w:rsidRDefault="004C3A98" w:rsidP="00B35721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ГКУ СО ЯО СРЦ «Искорка»</w:t>
      </w:r>
    </w:p>
    <w:p w:rsidR="004C3A98" w:rsidRDefault="004C3A98" w:rsidP="00B35721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Т.Н. Корсакова</w:t>
      </w:r>
      <w:r w:rsidR="00830751">
        <w:rPr>
          <w:rFonts w:ascii="Times New Roman" w:hAnsi="Times New Roman"/>
          <w:sz w:val="24"/>
          <w:szCs w:val="24"/>
        </w:rPr>
        <w:t xml:space="preserve"> </w:t>
      </w:r>
    </w:p>
    <w:p w:rsidR="00830751" w:rsidRPr="00B35721" w:rsidRDefault="004C3A98" w:rsidP="00B35721">
      <w:pPr>
        <w:pStyle w:val="a5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35721">
        <w:rPr>
          <w:rFonts w:ascii="Times New Roman" w:hAnsi="Times New Roman"/>
          <w:color w:val="000000" w:themeColor="text1"/>
          <w:sz w:val="24"/>
          <w:szCs w:val="24"/>
        </w:rPr>
        <w:t>Приказ №</w:t>
      </w:r>
      <w:r w:rsidR="005A52B9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B35721"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5A52B9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>» ма</w:t>
      </w:r>
      <w:r w:rsidR="005A52B9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 w:rsidR="00B35721"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30751"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EB0E5F" w:rsidRDefault="00EB0E5F" w:rsidP="00B3572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29F8" w:rsidRDefault="00CD29F8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отделении </w:t>
      </w:r>
      <w:r w:rsidR="004971FA">
        <w:rPr>
          <w:rFonts w:ascii="Times New Roman" w:hAnsi="Times New Roman"/>
          <w:b/>
          <w:sz w:val="28"/>
          <w:szCs w:val="28"/>
        </w:rPr>
        <w:t>дневного пребывания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государственного казённого учреждения социального обслуживания Ярославской области социально-реабилитационного центра для несовершеннолетних «Искорка»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830751" w:rsidRDefault="00830751" w:rsidP="0083075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30751" w:rsidRDefault="00830751" w:rsidP="0049706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Отделение </w:t>
      </w:r>
      <w:r w:rsidR="00F06123">
        <w:rPr>
          <w:rFonts w:ascii="Times New Roman" w:hAnsi="Times New Roman"/>
          <w:sz w:val="24"/>
          <w:szCs w:val="24"/>
        </w:rPr>
        <w:t>дневного пребывания</w:t>
      </w:r>
      <w:r>
        <w:rPr>
          <w:rFonts w:ascii="Times New Roman" w:hAnsi="Times New Roman"/>
          <w:sz w:val="24"/>
          <w:szCs w:val="24"/>
        </w:rPr>
        <w:t xml:space="preserve"> (далее отделение)  является структурным подразделением государственного казённого учреждения социального обслуживания Ярославской области социально-реабилитационного центра для несовершеннолетних «Искорка» (далее учреждение).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Отделение в своей деятельности руководствуется:</w:t>
      </w:r>
    </w:p>
    <w:p w:rsidR="00830751" w:rsidRDefault="00830751" w:rsidP="0083075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Конвенцией о правах ребёнка (одобрена Генеральной Ассамблеей ООН 20 ноября 1989г., подписана от имени СССР 26 января </w:t>
      </w:r>
      <w:smartTag w:uri="urn:schemas-microsoft-com:office:smarttags" w:element="metricconverter">
        <w:smartTagPr>
          <w:attr w:name="ProductID" w:val="1990 г"/>
        </w:smartTagPr>
        <w:r>
          <w:rPr>
            <w:sz w:val="24"/>
            <w:szCs w:val="24"/>
          </w:rPr>
          <w:t>1990 г</w:t>
        </w:r>
      </w:smartTag>
      <w:r>
        <w:rPr>
          <w:sz w:val="24"/>
          <w:szCs w:val="24"/>
        </w:rPr>
        <w:t>.);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Конституцией РФ (принята всенародным голосованием 12.12.1993 г.);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Семейным Кодексом РФ (от 29.12.1995 г. №223-ФЗ);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Федеральным законом «Об основных гарантиях прав ребенка в Российской Федерации» от 24.07.1998 г. №124-ФЗ; 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Федеральным законом «Об основах системы профилактики безнадзорности и правонарушений несовершеннолетних» от 24.06.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 xml:space="preserve">. №120-ФЗ; 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Федеральным законом «О государственной социальной помощи» от 17.07.1999 г. №178-ФЗ; </w:t>
      </w:r>
    </w:p>
    <w:p w:rsidR="00830751" w:rsidRDefault="00830751" w:rsidP="00830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Федеральным законом Российской Федерации «О персональных данных» от 27 июля 2006 года №152-ФЗ;</w:t>
      </w:r>
    </w:p>
    <w:p w:rsidR="00830751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Федеральным законом  «Об организации предоставления государственных и муниципальных услуг» от 27.07.2010г. №210-ФЗ;</w:t>
      </w:r>
    </w:p>
    <w:p w:rsidR="00830751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sz w:val="24"/>
          <w:szCs w:val="24"/>
        </w:rPr>
        <w:t>Федеральным законом «Об основах социального обслуживания граждан в Российской Федерации» от 28.12.2013 N 442-ФЗ;</w:t>
      </w:r>
    </w:p>
    <w:p w:rsidR="00830751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Постановлением Правительства РФ «Об утверждении примерного перечня социальных услуг по видам социальных услуг» от 24.11.2014 г. №1236;</w:t>
      </w:r>
    </w:p>
    <w:p w:rsidR="00830751" w:rsidRPr="00A9232F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Постановлением Минтруда РФ «Об утверждении Рекомендаций по организации деятельности специализированных учреждений для несовершеннолетних, нуждающихся в </w:t>
      </w:r>
      <w:r w:rsidRPr="00A9232F">
        <w:rPr>
          <w:rFonts w:ascii="Times New Roman" w:hAnsi="Times New Roman"/>
          <w:sz w:val="24"/>
          <w:szCs w:val="24"/>
        </w:rPr>
        <w:t>социальной реабилитации» от 29.03.2002г. №25;</w:t>
      </w:r>
    </w:p>
    <w:p w:rsidR="00A9232F" w:rsidRDefault="00830751" w:rsidP="0083075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9232F">
        <w:rPr>
          <w:rFonts w:ascii="Times New Roman" w:hAnsi="Times New Roman"/>
          <w:sz w:val="24"/>
          <w:szCs w:val="24"/>
        </w:rPr>
        <w:tab/>
        <w:t xml:space="preserve">- </w:t>
      </w:r>
      <w:r w:rsidR="00A9232F" w:rsidRP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РФ от 9 февраля 2015 г. </w:t>
      </w:r>
      <w:r w:rsid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№</w:t>
      </w:r>
      <w:r w:rsidR="00A9232F" w:rsidRP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8 </w:t>
      </w:r>
      <w:r w:rsid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A9232F" w:rsidRP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 утверждении СанПиН 2.4.3259-15 </w:t>
      </w:r>
      <w:r w:rsid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A9232F" w:rsidRP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 w:rsidR="00A923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»;</w:t>
      </w:r>
    </w:p>
    <w:p w:rsidR="00830751" w:rsidRDefault="00830751" w:rsidP="00BD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32F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- Приказом Минтруда России «Об утверждении Примерного порядка предоставления социальных услуг в полустационарной форме социального обслуживания» от 24.11.2014г. №938н;</w:t>
      </w:r>
    </w:p>
    <w:p w:rsidR="00830751" w:rsidRDefault="00830751" w:rsidP="0068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Законом Ярославской области «Социальный кодекс Ярославской области» от 19.12.2008г. №65-з;</w:t>
      </w:r>
    </w:p>
    <w:p w:rsidR="00830751" w:rsidRDefault="00830751" w:rsidP="00830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Законом Ярославской области «О гарантиях прав ребенка в Ярославской области» №50-з от 08.10.2009 г. </w:t>
      </w:r>
    </w:p>
    <w:p w:rsidR="00830751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Постановлением Администрации Ярославской области «О нормативах и нормах обеспечения в государственных учреждениях Ярославской обл</w:t>
      </w:r>
      <w:r w:rsidR="00560652">
        <w:rPr>
          <w:rFonts w:ascii="Times New Roman" w:hAnsi="Times New Roman"/>
          <w:sz w:val="24"/>
          <w:szCs w:val="24"/>
        </w:rPr>
        <w:t>асти» от 26.12.2005 г.  № 215-а;</w:t>
      </w:r>
    </w:p>
    <w:p w:rsidR="00560652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- Постановлением Правительства ЯО «О порядке предоставления социальных услуг поставщиками социальных услуг и признании утратившим силу постановления Администрации области от 04.04.2005 N 46-а» </w:t>
      </w:r>
      <w:r w:rsidR="00DA0247" w:rsidRPr="00184F3F">
        <w:rPr>
          <w:rFonts w:ascii="Times New Roman" w:hAnsi="Times New Roman"/>
          <w:bCs/>
          <w:sz w:val="24"/>
          <w:szCs w:val="24"/>
        </w:rPr>
        <w:t>от 18.12.2014г. №1335-п</w:t>
      </w:r>
      <w:r w:rsidR="00560652">
        <w:rPr>
          <w:rFonts w:ascii="Times New Roman" w:hAnsi="Times New Roman"/>
          <w:bCs/>
          <w:sz w:val="24"/>
          <w:szCs w:val="24"/>
        </w:rPr>
        <w:t>;</w:t>
      </w:r>
    </w:p>
    <w:p w:rsidR="00830751" w:rsidRDefault="00830751" w:rsidP="0083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Приказом Департамента труда и социальной поддержки населения Ярославской области «Об утверждении государственных стандартов социального обслуживания населения Ярославской области» № 22 от 05.03.2009г.;</w:t>
      </w:r>
    </w:p>
    <w:p w:rsidR="00830751" w:rsidRDefault="00830751" w:rsidP="00830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нормативно-правовыми актами, регламентирующими деятельность учреждений в сфере социального обслуживания граждан;</w:t>
      </w:r>
    </w:p>
    <w:p w:rsidR="00830751" w:rsidRDefault="00830751" w:rsidP="00830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учреждения и настоящим Положением.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Отделение создается приказом директора учреждения по согласованию с департаментом труда и социальной поддержки населения Ярославской области.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Заведующий  и другие работники отделения назначаются на должность и освобождаются от должности директором учреждения.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Квалификационные требования, функциональные обязанности, права, ответственность заведующего отделением и других работников отделения регламентируются должностными обязанностями, утвержденными директором учреждения.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Наименование должностей  отделения должно соответствовать наименованию должностей в нормативах численности работников государственных учреждений для несовершеннолетних, утвержденных Постановлением Администрации Ярославской области от </w:t>
      </w:r>
      <w:r w:rsidRPr="005D163D">
        <w:rPr>
          <w:rFonts w:ascii="Times New Roman" w:hAnsi="Times New Roman"/>
          <w:sz w:val="24"/>
          <w:szCs w:val="24"/>
        </w:rPr>
        <w:t>26.12.2005</w:t>
      </w:r>
      <w:r>
        <w:rPr>
          <w:rFonts w:ascii="Times New Roman" w:hAnsi="Times New Roman"/>
          <w:sz w:val="24"/>
          <w:szCs w:val="24"/>
        </w:rPr>
        <w:t xml:space="preserve"> № 215-а «О нормативах и нормах обеспечения в государственных учреждениях социального обслуживания Ярославской области». </w:t>
      </w:r>
    </w:p>
    <w:p w:rsidR="00681530" w:rsidRPr="002D1220" w:rsidRDefault="00681530" w:rsidP="006815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>1.7.</w:t>
      </w:r>
      <w:r w:rsidRPr="002D1220">
        <w:rPr>
          <w:rFonts w:ascii="Times New Roman" w:hAnsi="Times New Roman"/>
          <w:sz w:val="24"/>
          <w:szCs w:val="24"/>
        </w:rPr>
        <w:t xml:space="preserve"> Заведующий и сотрудники отделения в период нахождения воспитанников в отделении несут ответственность за их жизнь, здоровье, безопасность, обязаны защищать их личные права и интересы.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30751" w:rsidRDefault="00830751" w:rsidP="0083075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Задачи отделения</w:t>
      </w:r>
    </w:p>
    <w:p w:rsidR="00830751" w:rsidRDefault="00830751" w:rsidP="00830751">
      <w:pPr>
        <w:pStyle w:val="a5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81530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ab/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681530">
        <w:rPr>
          <w:rFonts w:ascii="Times New Roman" w:hAnsi="Times New Roman"/>
          <w:sz w:val="24"/>
          <w:szCs w:val="24"/>
        </w:rPr>
        <w:t>Профилактика семейного неблагополучия, детской безнадзорности и социального сиротства, создание условий для сохранения и воспитания ребенка в семье.</w:t>
      </w:r>
    </w:p>
    <w:p w:rsidR="00830751" w:rsidRDefault="00681530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="00456BA0">
        <w:rPr>
          <w:rFonts w:ascii="Times New Roman" w:hAnsi="Times New Roman"/>
          <w:sz w:val="24"/>
          <w:szCs w:val="24"/>
        </w:rPr>
        <w:t xml:space="preserve">Реализация </w:t>
      </w:r>
      <w:r w:rsidR="00F70855">
        <w:rPr>
          <w:rFonts w:ascii="Times New Roman" w:hAnsi="Times New Roman"/>
          <w:sz w:val="24"/>
          <w:szCs w:val="24"/>
        </w:rPr>
        <w:t>индивидуальных программ предоставления социальных услуг несовершеннолетним, признанны</w:t>
      </w:r>
      <w:r w:rsidR="0073673B">
        <w:rPr>
          <w:rFonts w:ascii="Times New Roman" w:hAnsi="Times New Roman"/>
          <w:sz w:val="24"/>
          <w:szCs w:val="24"/>
        </w:rPr>
        <w:t>м</w:t>
      </w:r>
      <w:r w:rsidR="00F70855">
        <w:rPr>
          <w:rFonts w:ascii="Times New Roman" w:hAnsi="Times New Roman"/>
          <w:sz w:val="24"/>
          <w:szCs w:val="24"/>
        </w:rPr>
        <w:t xml:space="preserve"> нуждающимися в социальном обслуживании,</w:t>
      </w:r>
      <w:r w:rsidR="0073673B">
        <w:rPr>
          <w:rFonts w:ascii="Times New Roman" w:hAnsi="Times New Roman"/>
          <w:sz w:val="24"/>
          <w:szCs w:val="24"/>
        </w:rPr>
        <w:t xml:space="preserve"> </w:t>
      </w:r>
      <w:r w:rsidR="00F70855">
        <w:rPr>
          <w:rFonts w:ascii="Times New Roman" w:hAnsi="Times New Roman"/>
          <w:sz w:val="24"/>
          <w:szCs w:val="24"/>
        </w:rPr>
        <w:t>в условиях учреждения, в период, установленный индивидуальной программой.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0751" w:rsidRDefault="00830751" w:rsidP="0083075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отделения</w:t>
      </w:r>
    </w:p>
    <w:p w:rsidR="00830751" w:rsidRDefault="00830751" w:rsidP="0083075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D398C" w:rsidRDefault="00830751" w:rsidP="00C56E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398C" w:rsidRPr="008B132D">
        <w:rPr>
          <w:rFonts w:ascii="Times New Roman" w:hAnsi="Times New Roman"/>
          <w:b/>
          <w:sz w:val="24"/>
          <w:szCs w:val="24"/>
        </w:rPr>
        <w:t>3.1.</w:t>
      </w:r>
      <w:r w:rsidR="00DD398C">
        <w:rPr>
          <w:rFonts w:ascii="Times New Roman" w:hAnsi="Times New Roman"/>
          <w:sz w:val="24"/>
          <w:szCs w:val="24"/>
        </w:rPr>
        <w:t xml:space="preserve">  Выявление несовершеннолетних, находящихся в трудной жизненной ситуации и социально-опасном положении, нуждающихся в социальном обслуживании в полустационарной форме.</w:t>
      </w:r>
    </w:p>
    <w:p w:rsidR="00C56ED3" w:rsidRDefault="00DD398C" w:rsidP="006815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1530" w:rsidRPr="008B132D">
        <w:rPr>
          <w:rFonts w:ascii="Times New Roman" w:hAnsi="Times New Roman"/>
          <w:b/>
          <w:sz w:val="24"/>
          <w:szCs w:val="24"/>
        </w:rPr>
        <w:t>3.2.</w:t>
      </w:r>
      <w:r w:rsidR="00681530">
        <w:rPr>
          <w:rFonts w:ascii="Times New Roman" w:hAnsi="Times New Roman"/>
          <w:sz w:val="24"/>
          <w:szCs w:val="24"/>
        </w:rPr>
        <w:t xml:space="preserve"> Оказание несовершеннолетним, признанным в соответствии с действующим законодательством нуждающимися в социальном обслуживании, социальных услуг в полустационарной форме.</w:t>
      </w:r>
    </w:p>
    <w:p w:rsidR="004719F2" w:rsidRDefault="00DD398C" w:rsidP="00C56E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719F2" w:rsidRPr="008B132D">
        <w:rPr>
          <w:rFonts w:ascii="Times New Roman" w:hAnsi="Times New Roman"/>
          <w:b/>
          <w:sz w:val="24"/>
          <w:szCs w:val="24"/>
        </w:rPr>
        <w:t>3.</w:t>
      </w:r>
      <w:r w:rsidR="00681530" w:rsidRPr="008B132D">
        <w:rPr>
          <w:rFonts w:ascii="Times New Roman" w:hAnsi="Times New Roman"/>
          <w:b/>
          <w:sz w:val="24"/>
          <w:szCs w:val="24"/>
        </w:rPr>
        <w:t>3</w:t>
      </w:r>
      <w:r w:rsidR="004719F2" w:rsidRPr="008B132D">
        <w:rPr>
          <w:rFonts w:ascii="Times New Roman" w:hAnsi="Times New Roman"/>
          <w:b/>
          <w:sz w:val="24"/>
          <w:szCs w:val="24"/>
        </w:rPr>
        <w:t>.</w:t>
      </w:r>
      <w:r w:rsidR="004719F2">
        <w:rPr>
          <w:rFonts w:ascii="Times New Roman" w:hAnsi="Times New Roman"/>
          <w:sz w:val="24"/>
          <w:szCs w:val="24"/>
        </w:rPr>
        <w:t xml:space="preserve"> Содействие в улучшении положения семьи несовершеннолетнего, находящегося на обслуживании в отделении.</w:t>
      </w:r>
    </w:p>
    <w:p w:rsidR="00DD398C" w:rsidRDefault="00DD398C" w:rsidP="00C56E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ab/>
        <w:t>3</w:t>
      </w:r>
      <w:r w:rsidR="00681530" w:rsidRPr="008B132D">
        <w:rPr>
          <w:rFonts w:ascii="Times New Roman" w:hAnsi="Times New Roman"/>
          <w:b/>
          <w:sz w:val="24"/>
          <w:szCs w:val="24"/>
        </w:rPr>
        <w:t>.4</w:t>
      </w:r>
      <w:r w:rsidRPr="008B132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Осуществление социального патронажа семей с несовершеннолетними в период и после реализации программ социальной реабилитации, имеющих неблагоприятные социально-психологические условия.</w:t>
      </w:r>
    </w:p>
    <w:p w:rsidR="00DD398C" w:rsidRDefault="00DD398C" w:rsidP="00C56E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3.</w:t>
      </w:r>
      <w:r w:rsidR="00681530" w:rsidRPr="008B132D">
        <w:rPr>
          <w:rFonts w:ascii="Times New Roman" w:hAnsi="Times New Roman"/>
          <w:b/>
          <w:sz w:val="24"/>
          <w:szCs w:val="24"/>
        </w:rPr>
        <w:t>5</w:t>
      </w:r>
      <w:r w:rsidRPr="008B132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Осуществление межведомственного взаимодействия.</w:t>
      </w:r>
    </w:p>
    <w:p w:rsidR="00DD398C" w:rsidRDefault="00DD398C" w:rsidP="00C56E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ab/>
        <w:t>3.</w:t>
      </w:r>
      <w:r w:rsidR="00681530" w:rsidRPr="008B132D">
        <w:rPr>
          <w:rFonts w:ascii="Times New Roman" w:hAnsi="Times New Roman"/>
          <w:b/>
          <w:sz w:val="24"/>
          <w:szCs w:val="24"/>
        </w:rPr>
        <w:t>6</w:t>
      </w:r>
      <w:r w:rsidRPr="008B132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Реализация </w:t>
      </w:r>
      <w:r w:rsidR="00681530">
        <w:rPr>
          <w:rFonts w:ascii="Times New Roman" w:hAnsi="Times New Roman"/>
          <w:sz w:val="24"/>
          <w:szCs w:val="24"/>
        </w:rPr>
        <w:t>д</w:t>
      </w:r>
      <w:r w:rsidR="00681530" w:rsidRPr="00D26F5B">
        <w:rPr>
          <w:rFonts w:ascii="Times New Roman" w:hAnsi="Times New Roman"/>
          <w:sz w:val="24"/>
          <w:szCs w:val="24"/>
        </w:rPr>
        <w:t>ополнительных общеобразовательных</w:t>
      </w:r>
      <w:r w:rsidR="00681530">
        <w:rPr>
          <w:rFonts w:ascii="Times New Roman" w:hAnsi="Times New Roman"/>
          <w:sz w:val="24"/>
          <w:szCs w:val="24"/>
        </w:rPr>
        <w:t xml:space="preserve"> программ – дополнительных </w:t>
      </w:r>
      <w:r w:rsidR="00681530" w:rsidRPr="00D26F5B">
        <w:rPr>
          <w:rFonts w:ascii="Times New Roman" w:hAnsi="Times New Roman"/>
          <w:sz w:val="24"/>
          <w:szCs w:val="24"/>
        </w:rPr>
        <w:t>общеразвивающих программ различной направленности</w:t>
      </w:r>
      <w:r w:rsidR="00B35721">
        <w:rPr>
          <w:rFonts w:ascii="Times New Roman" w:hAnsi="Times New Roman"/>
          <w:sz w:val="24"/>
          <w:szCs w:val="24"/>
        </w:rPr>
        <w:t>.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 Организация деятельности отделения</w:t>
      </w:r>
    </w:p>
    <w:p w:rsidR="0073673B" w:rsidRPr="008B132D" w:rsidRDefault="0073673B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</w:t>
      </w:r>
      <w:r w:rsidR="00B3572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заявление или обращение в рамках межведомственного  взаимодействия.</w:t>
      </w:r>
    </w:p>
    <w:p w:rsidR="00830751" w:rsidRDefault="00830751" w:rsidP="000E5144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4.2.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Отделение организует и оказывает </w:t>
      </w:r>
      <w:r w:rsidR="000008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социально-бытовые, социально-медицинские, социально-психологические, социально-педагогические, социально-правовые, </w:t>
      </w:r>
      <w:r w:rsidR="0000082C" w:rsidRPr="00681530">
        <w:rPr>
          <w:rFonts w:ascii="Times New Roman" w:hAnsi="Times New Roman"/>
          <w:bCs/>
          <w:iCs/>
          <w:sz w:val="24"/>
          <w:szCs w:val="24"/>
          <w:lang w:eastAsia="ru-RU"/>
        </w:rPr>
        <w:t>социально-трудовые</w:t>
      </w:r>
      <w:r w:rsidR="000E5144" w:rsidRPr="0068153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услуги</w:t>
      </w:r>
      <w:r w:rsidR="000E514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полустационарной форме в соответствии с действующим законодательством. </w:t>
      </w:r>
    </w:p>
    <w:p w:rsidR="00681530" w:rsidRPr="00B35721" w:rsidRDefault="00830751" w:rsidP="00B357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4.3.</w:t>
      </w:r>
      <w:r w:rsidRPr="00B3572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F6698" w:rsidRPr="00B35721">
        <w:rPr>
          <w:rFonts w:ascii="Times New Roman" w:hAnsi="Times New Roman"/>
          <w:sz w:val="24"/>
          <w:szCs w:val="24"/>
        </w:rPr>
        <w:t>В отделении дневного пребывания формируется группа дневного пребывания, рассчитанная</w:t>
      </w:r>
      <w:r w:rsidR="00681530" w:rsidRPr="00B35721">
        <w:rPr>
          <w:rFonts w:ascii="Times New Roman" w:hAnsi="Times New Roman"/>
          <w:sz w:val="24"/>
          <w:szCs w:val="24"/>
        </w:rPr>
        <w:t xml:space="preserve"> на 10 мест, соответствующих требованиям санитарно-эпидемиологических правил и нормативов СанПиН 2.4.3259-15</w:t>
      </w:r>
      <w:r w:rsidR="005F6698" w:rsidRPr="00B35721">
        <w:rPr>
          <w:rFonts w:ascii="Times New Roman" w:hAnsi="Times New Roman"/>
          <w:sz w:val="24"/>
          <w:szCs w:val="24"/>
        </w:rPr>
        <w:t>,</w:t>
      </w:r>
      <w:r w:rsidR="00681530" w:rsidRPr="00B35721">
        <w:rPr>
          <w:rFonts w:ascii="Times New Roman" w:hAnsi="Times New Roman"/>
          <w:sz w:val="24"/>
          <w:szCs w:val="24"/>
        </w:rPr>
        <w:t xml:space="preserve"> для несовершеннолетних в возрасте от 3 до 18 лет.</w:t>
      </w:r>
    </w:p>
    <w:p w:rsidR="00681530" w:rsidRDefault="005F6698" w:rsidP="00681530">
      <w:pPr>
        <w:pStyle w:val="Default"/>
        <w:ind w:firstLine="708"/>
        <w:jc w:val="both"/>
        <w:rPr>
          <w:color w:val="auto"/>
        </w:rPr>
      </w:pPr>
      <w:r w:rsidRPr="008B132D">
        <w:rPr>
          <w:b/>
          <w:color w:val="auto"/>
        </w:rPr>
        <w:t>4.</w:t>
      </w:r>
      <w:r w:rsidR="00B35721" w:rsidRPr="008B132D">
        <w:rPr>
          <w:b/>
          <w:color w:val="auto"/>
        </w:rPr>
        <w:t>4</w:t>
      </w:r>
      <w:r w:rsidRPr="008B132D">
        <w:rPr>
          <w:b/>
          <w:color w:val="auto"/>
        </w:rPr>
        <w:t>.</w:t>
      </w:r>
      <w:r w:rsidR="00681530">
        <w:rPr>
          <w:color w:val="auto"/>
        </w:rPr>
        <w:t xml:space="preserve"> </w:t>
      </w:r>
      <w:r w:rsidR="00681530">
        <w:rPr>
          <w:bCs/>
          <w:iCs/>
          <w:lang w:eastAsia="ru-RU"/>
        </w:rPr>
        <w:t xml:space="preserve">Количество мест в </w:t>
      </w:r>
      <w:r>
        <w:rPr>
          <w:bCs/>
          <w:iCs/>
          <w:lang w:eastAsia="ru-RU"/>
        </w:rPr>
        <w:t xml:space="preserve">группе дневного пребывания </w:t>
      </w:r>
      <w:r w:rsidR="00681530">
        <w:rPr>
          <w:bCs/>
          <w:iCs/>
          <w:lang w:eastAsia="ru-RU"/>
        </w:rPr>
        <w:t>согласовывается с департаментом труда и социальной поддержки населения Ярославской области.</w:t>
      </w:r>
    </w:p>
    <w:p w:rsidR="00F56019" w:rsidRDefault="0073673B" w:rsidP="00C5482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4821" w:rsidRPr="008B132D">
        <w:rPr>
          <w:rFonts w:ascii="Times New Roman" w:hAnsi="Times New Roman"/>
          <w:b/>
          <w:sz w:val="24"/>
          <w:szCs w:val="24"/>
        </w:rPr>
        <w:t>4</w:t>
      </w:r>
      <w:r w:rsidR="00830751" w:rsidRPr="008B132D">
        <w:rPr>
          <w:rFonts w:ascii="Times New Roman" w:hAnsi="Times New Roman"/>
          <w:b/>
          <w:sz w:val="24"/>
          <w:szCs w:val="24"/>
        </w:rPr>
        <w:t>.</w:t>
      </w:r>
      <w:r w:rsidR="00B35721" w:rsidRPr="008B132D">
        <w:rPr>
          <w:rFonts w:ascii="Times New Roman" w:hAnsi="Times New Roman"/>
          <w:b/>
          <w:sz w:val="24"/>
          <w:szCs w:val="24"/>
        </w:rPr>
        <w:t>5</w:t>
      </w:r>
      <w:r w:rsidR="00830751" w:rsidRPr="008B132D">
        <w:rPr>
          <w:rFonts w:ascii="Times New Roman" w:hAnsi="Times New Roman"/>
          <w:b/>
          <w:sz w:val="24"/>
          <w:szCs w:val="24"/>
        </w:rPr>
        <w:t>.</w:t>
      </w:r>
      <w:r w:rsidR="00830751">
        <w:rPr>
          <w:rFonts w:ascii="Times New Roman" w:hAnsi="Times New Roman"/>
          <w:sz w:val="24"/>
          <w:szCs w:val="24"/>
        </w:rPr>
        <w:t xml:space="preserve"> Группа дневного пребывания работает 5 дней в неделю (с понедельника по пятницу) </w:t>
      </w:r>
    </w:p>
    <w:p w:rsidR="00F56019" w:rsidRDefault="00F56019" w:rsidP="00830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При работе с дошкольниками и </w:t>
      </w:r>
      <w:r w:rsidRPr="00F56019">
        <w:rPr>
          <w:rFonts w:ascii="Times New Roman" w:hAnsi="Times New Roman"/>
          <w:sz w:val="24"/>
          <w:szCs w:val="24"/>
        </w:rPr>
        <w:t xml:space="preserve">в каникулярное время: </w:t>
      </w:r>
      <w:r w:rsidR="00830751" w:rsidRPr="00F56019">
        <w:rPr>
          <w:rFonts w:ascii="Times New Roman" w:hAnsi="Times New Roman"/>
          <w:sz w:val="24"/>
          <w:szCs w:val="24"/>
        </w:rPr>
        <w:t xml:space="preserve">с </w:t>
      </w:r>
      <w:r w:rsidRPr="00F56019">
        <w:rPr>
          <w:rFonts w:ascii="Times New Roman" w:hAnsi="Times New Roman"/>
          <w:sz w:val="24"/>
          <w:szCs w:val="24"/>
        </w:rPr>
        <w:t>9</w:t>
      </w:r>
      <w:r w:rsidR="00830751" w:rsidRPr="00F56019">
        <w:rPr>
          <w:rFonts w:ascii="Times New Roman" w:hAnsi="Times New Roman"/>
          <w:sz w:val="24"/>
          <w:szCs w:val="24"/>
        </w:rPr>
        <w:t>.00 до 1</w:t>
      </w:r>
      <w:r w:rsidRPr="00F56019">
        <w:rPr>
          <w:rFonts w:ascii="Times New Roman" w:hAnsi="Times New Roman"/>
          <w:sz w:val="24"/>
          <w:szCs w:val="24"/>
        </w:rPr>
        <w:t>5</w:t>
      </w:r>
      <w:r w:rsidR="00830751" w:rsidRPr="00F56019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.</w:t>
      </w:r>
      <w:r w:rsidRPr="00F56019">
        <w:rPr>
          <w:rFonts w:ascii="Times New Roman" w:hAnsi="Times New Roman"/>
          <w:sz w:val="24"/>
          <w:szCs w:val="24"/>
        </w:rPr>
        <w:t xml:space="preserve"> </w:t>
      </w:r>
    </w:p>
    <w:p w:rsidR="00830751" w:rsidRDefault="00F56019" w:rsidP="00830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со школьниками: </w:t>
      </w:r>
      <w:r w:rsidRPr="00F56019">
        <w:rPr>
          <w:rFonts w:ascii="Times New Roman" w:hAnsi="Times New Roman"/>
          <w:sz w:val="24"/>
          <w:szCs w:val="24"/>
        </w:rPr>
        <w:t xml:space="preserve">с 14.00 до 20.00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54821" w:rsidRPr="008B132D">
        <w:rPr>
          <w:rFonts w:ascii="Times New Roman" w:hAnsi="Times New Roman"/>
          <w:b/>
          <w:sz w:val="24"/>
          <w:szCs w:val="24"/>
        </w:rPr>
        <w:t>4</w:t>
      </w:r>
      <w:r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  <w:r w:rsidR="00B35721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6</w:t>
      </w:r>
      <w:r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Для зачисления несовершеннолетнего в группу дневного пребывания необходимо представить: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  <w:t xml:space="preserve">- заявление о предоставлении социальных услуг, составленное по форме, утвержденной приказом Министерства труда и социальной защиты Российской Федерации от 28 марта 2014г. № 159-н «Об утверждении формы заявления о предоставлении социальных услуг»;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  <w:t>- документ, удостоверяющий личность получателя социальных услуг;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  <w:t>- документ</w:t>
      </w:r>
      <w:r w:rsidR="00B746B6">
        <w:rPr>
          <w:rFonts w:ascii="Times New Roman" w:hAnsi="Times New Roman"/>
          <w:bCs/>
          <w:iCs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подтверждающи</w:t>
      </w:r>
      <w:r w:rsidR="00B746B6">
        <w:rPr>
          <w:rFonts w:ascii="Times New Roman" w:hAnsi="Times New Roman"/>
          <w:bCs/>
          <w:iCs/>
          <w:sz w:val="24"/>
          <w:szCs w:val="24"/>
          <w:lang w:eastAsia="ru-RU"/>
        </w:rPr>
        <w:t>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полномочия </w:t>
      </w:r>
      <w:r w:rsidR="00B746B6">
        <w:rPr>
          <w:rFonts w:ascii="Times New Roman" w:hAnsi="Times New Roman"/>
          <w:bCs/>
          <w:iCs/>
          <w:sz w:val="24"/>
          <w:szCs w:val="24"/>
          <w:lang w:eastAsia="ru-RU"/>
        </w:rPr>
        <w:t>законного представителя получателя социальных услуг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(при обращении </w:t>
      </w:r>
      <w:r w:rsidR="00B746B6">
        <w:rPr>
          <w:rFonts w:ascii="Times New Roman" w:hAnsi="Times New Roman"/>
          <w:bCs/>
          <w:iCs/>
          <w:sz w:val="24"/>
          <w:szCs w:val="24"/>
          <w:lang w:eastAsia="ru-RU"/>
        </w:rPr>
        <w:t>за получением социальных услуг законного представителя получателя социальных услуг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);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  <w:t>- документ, подтверждающий мест</w:t>
      </w:r>
      <w:r w:rsidR="00EC4665">
        <w:rPr>
          <w:rFonts w:ascii="Times New Roman" w:hAnsi="Times New Roman"/>
          <w:bCs/>
          <w:iCs/>
          <w:sz w:val="24"/>
          <w:szCs w:val="24"/>
          <w:lang w:eastAsia="ru-RU"/>
        </w:rPr>
        <w:t>о жительства и (или) пребывания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получателя социальных услуг;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EC4665">
        <w:rPr>
          <w:rFonts w:ascii="Times New Roman" w:hAnsi="Times New Roman"/>
          <w:bCs/>
          <w:iCs/>
          <w:sz w:val="24"/>
          <w:szCs w:val="24"/>
          <w:lang w:eastAsia="ru-RU"/>
        </w:rPr>
        <w:t>- индивидуальн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ую</w:t>
      </w:r>
      <w:r w:rsidR="00EC466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программ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</w:t>
      </w:r>
      <w:r w:rsidR="00EC4665">
        <w:rPr>
          <w:rFonts w:ascii="Times New Roman" w:hAnsi="Times New Roman"/>
          <w:bCs/>
          <w:iCs/>
          <w:sz w:val="24"/>
          <w:szCs w:val="24"/>
          <w:lang w:eastAsia="ru-RU"/>
        </w:rPr>
        <w:t>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EC4665">
        <w:rPr>
          <w:rFonts w:ascii="Times New Roman" w:hAnsi="Times New Roman"/>
          <w:bCs/>
          <w:iCs/>
          <w:sz w:val="24"/>
          <w:szCs w:val="24"/>
          <w:lang w:eastAsia="ru-RU"/>
        </w:rPr>
        <w:t>- заключение уполномоченной медицинской организации об отсутствии медицинских противопоказаний для получения социальных услуг в полустационарной фо</w:t>
      </w:r>
      <w:r w:rsidR="006B0DB0">
        <w:rPr>
          <w:rFonts w:ascii="Times New Roman" w:hAnsi="Times New Roman"/>
          <w:bCs/>
          <w:iCs/>
          <w:sz w:val="24"/>
          <w:szCs w:val="24"/>
          <w:lang w:eastAsia="ru-RU"/>
        </w:rPr>
        <w:t>рме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6B0DB0">
        <w:rPr>
          <w:rFonts w:ascii="Times New Roman" w:hAnsi="Times New Roman"/>
          <w:bCs/>
          <w:iCs/>
          <w:sz w:val="24"/>
          <w:szCs w:val="24"/>
          <w:lang w:eastAsia="ru-RU"/>
        </w:rPr>
        <w:t>(медицинская выписка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включающая сведения о бактериологических исследованиях на группу возбудителей кишечных инфекций, дифтерию, венерические болезни (сифилис, гонорею), туберкулез и сведения о результатах исследований на яйца гельминтов.</w:t>
      </w:r>
      <w:r w:rsidR="006B0DB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Копия карты</w:t>
      </w:r>
      <w:r w:rsidR="006B0DB0" w:rsidRPr="006B0DB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6B0DB0">
        <w:rPr>
          <w:rFonts w:ascii="Times New Roman" w:hAnsi="Times New Roman"/>
          <w:bCs/>
          <w:iCs/>
          <w:sz w:val="24"/>
          <w:szCs w:val="24"/>
          <w:lang w:eastAsia="ru-RU"/>
        </w:rPr>
        <w:t>профилактических прививок);</w:t>
      </w:r>
    </w:p>
    <w:p w:rsidR="006B0DB0" w:rsidRDefault="006B0DB0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ab/>
        <w:t>- справк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медико-социальной экспертной комиссии об инвалидности, индивидуальн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ую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программ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реабилитации или </w:t>
      </w:r>
      <w:r w:rsidR="006A582B">
        <w:rPr>
          <w:rFonts w:ascii="Times New Roman" w:hAnsi="Times New Roman"/>
          <w:bCs/>
          <w:iCs/>
          <w:sz w:val="24"/>
          <w:szCs w:val="24"/>
          <w:lang w:eastAsia="ru-RU"/>
        </w:rPr>
        <w:t>ре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абилитации инвалида (для лиц, являющихся инвалидами);</w:t>
      </w:r>
    </w:p>
    <w:p w:rsidR="006B0DB0" w:rsidRDefault="006B0DB0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  <w:t>- справк</w:t>
      </w:r>
      <w:r w:rsidR="0073673B">
        <w:rPr>
          <w:rFonts w:ascii="Times New Roman" w:hAnsi="Times New Roman"/>
          <w:bCs/>
          <w:iCs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свидетельство, удостоверение или иной документ установленного образца, подтверждающие отнесение получателя социальных услуг к отдельным категориям граждан, имеющих право на меры социальной поддержки (при наличии).</w:t>
      </w:r>
    </w:p>
    <w:p w:rsidR="00EB0D19" w:rsidRPr="005B7953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="00EB0D19" w:rsidRPr="008B132D">
        <w:rPr>
          <w:rFonts w:ascii="Times New Roman" w:hAnsi="Times New Roman"/>
          <w:b/>
          <w:sz w:val="24"/>
          <w:szCs w:val="24"/>
        </w:rPr>
        <w:t>4.</w:t>
      </w:r>
      <w:r w:rsidR="00B35721" w:rsidRPr="008B132D">
        <w:rPr>
          <w:rFonts w:ascii="Times New Roman" w:hAnsi="Times New Roman"/>
          <w:b/>
          <w:sz w:val="24"/>
          <w:szCs w:val="24"/>
        </w:rPr>
        <w:t>7</w:t>
      </w:r>
      <w:r w:rsidR="00EB0D19" w:rsidRPr="008B132D">
        <w:rPr>
          <w:rFonts w:ascii="Times New Roman" w:hAnsi="Times New Roman"/>
          <w:b/>
          <w:sz w:val="24"/>
          <w:szCs w:val="24"/>
        </w:rPr>
        <w:t xml:space="preserve">. </w:t>
      </w:r>
      <w:r w:rsidR="00EB0D19">
        <w:rPr>
          <w:rFonts w:ascii="Times New Roman" w:hAnsi="Times New Roman"/>
          <w:sz w:val="24"/>
          <w:szCs w:val="24"/>
        </w:rPr>
        <w:t xml:space="preserve">Специалисты отделения проводят социально-бытовое обследование условий проживания семьи (ребенка) с целью установления фактического материального и семейного положения, по результатам которого составляется </w:t>
      </w:r>
      <w:r w:rsidR="00EB0D19" w:rsidRPr="005B7953">
        <w:rPr>
          <w:rFonts w:ascii="Times New Roman" w:hAnsi="Times New Roman"/>
          <w:sz w:val="24"/>
          <w:szCs w:val="24"/>
        </w:rPr>
        <w:t xml:space="preserve">акт обследования условий жизнедеятельности гражданина. </w:t>
      </w:r>
      <w:r w:rsidR="00EB0D19" w:rsidRPr="005B7953">
        <w:rPr>
          <w:rFonts w:ascii="Times New Roman" w:hAnsi="Times New Roman"/>
          <w:sz w:val="24"/>
          <w:szCs w:val="24"/>
        </w:rPr>
        <w:tab/>
      </w:r>
    </w:p>
    <w:p w:rsidR="00194DE2" w:rsidRDefault="00EB0D19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54821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4</w:t>
      </w:r>
      <w:r w:rsidR="00194DE2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  <w:r w:rsidR="00B35721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8</w:t>
      </w:r>
      <w:r w:rsidR="00194DE2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194DE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 получателем социальных услуг администрация учреждения заключает двухсторонний договор об оказании социальных услуг. </w:t>
      </w:r>
    </w:p>
    <w:p w:rsidR="00830751" w:rsidRDefault="00194DE2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C54821" w:rsidRPr="008B132D">
        <w:rPr>
          <w:rFonts w:ascii="Times New Roman" w:hAnsi="Times New Roman"/>
          <w:b/>
          <w:sz w:val="24"/>
          <w:szCs w:val="24"/>
        </w:rPr>
        <w:t>4.</w:t>
      </w:r>
      <w:r w:rsidR="00B35721" w:rsidRPr="008B132D">
        <w:rPr>
          <w:rFonts w:ascii="Times New Roman" w:hAnsi="Times New Roman"/>
          <w:b/>
          <w:sz w:val="24"/>
          <w:szCs w:val="24"/>
        </w:rPr>
        <w:t>9</w:t>
      </w:r>
      <w:r w:rsidR="00830751" w:rsidRPr="008B132D">
        <w:rPr>
          <w:rFonts w:ascii="Times New Roman" w:hAnsi="Times New Roman"/>
          <w:b/>
          <w:sz w:val="24"/>
          <w:szCs w:val="24"/>
        </w:rPr>
        <w:t xml:space="preserve">. </w:t>
      </w:r>
      <w:r w:rsidR="0083075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Несовершеннолетние принимаются в группу дневного пребывания на основании приказа директора учреждения.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ab/>
      </w:r>
      <w:r w:rsidR="00C54821" w:rsidRPr="008B132D">
        <w:rPr>
          <w:rFonts w:ascii="Times New Roman" w:hAnsi="Times New Roman"/>
          <w:b/>
          <w:bCs/>
          <w:iCs/>
          <w:sz w:val="24"/>
          <w:szCs w:val="24"/>
          <w:lang w:eastAsia="ru-RU"/>
        </w:rPr>
        <w:t>4</w:t>
      </w:r>
      <w:r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="0073673B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1</w:t>
      </w:r>
      <w:r w:rsidR="00B357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0</w:t>
      </w:r>
      <w:r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Не допускается прием в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группу дневного пребывания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несовершеннолетних в состоянии алкогольного или наркотического опьянения. </w:t>
      </w:r>
    </w:p>
    <w:p w:rsidR="00830751" w:rsidRPr="00B3572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C54821" w:rsidRPr="008B132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132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54821" w:rsidRPr="008B132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B35721" w:rsidRPr="008B132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8B13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>Несовершеннолетние находятся в</w:t>
      </w:r>
      <w:r w:rsidRPr="00B3572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группе дневного пребывания </w:t>
      </w:r>
      <w:r w:rsidRPr="00B35721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времени, необходимого для оказания им социальной помощи и (или) социальной реабилитации и решения вопросов трудной жизненной ситуации семьи (болезнь родителей, малообеспеченность, отсутствие работы, др.).</w:t>
      </w:r>
    </w:p>
    <w:p w:rsidR="00830751" w:rsidRDefault="00830751" w:rsidP="00830751">
      <w:pPr>
        <w:pStyle w:val="Default"/>
        <w:ind w:firstLine="426"/>
        <w:jc w:val="both"/>
        <w:rPr>
          <w:color w:val="000000" w:themeColor="text1"/>
        </w:rPr>
      </w:pPr>
      <w:r>
        <w:rPr>
          <w:bCs/>
          <w:iCs/>
          <w:color w:val="000000" w:themeColor="text1"/>
          <w:lang w:eastAsia="ru-RU"/>
        </w:rPr>
        <w:tab/>
      </w:r>
      <w:r w:rsidR="00C54821" w:rsidRPr="008B132D">
        <w:rPr>
          <w:b/>
          <w:bCs/>
          <w:iCs/>
          <w:color w:val="000000" w:themeColor="text1"/>
          <w:lang w:eastAsia="ru-RU"/>
        </w:rPr>
        <w:t>4</w:t>
      </w:r>
      <w:r w:rsidRPr="008B132D">
        <w:rPr>
          <w:b/>
          <w:bCs/>
          <w:iCs/>
          <w:color w:val="000000" w:themeColor="text1"/>
          <w:lang w:eastAsia="ru-RU"/>
        </w:rPr>
        <w:t>.</w:t>
      </w:r>
      <w:r w:rsidR="00C54821" w:rsidRPr="008B132D">
        <w:rPr>
          <w:b/>
          <w:bCs/>
          <w:iCs/>
          <w:color w:val="000000" w:themeColor="text1"/>
          <w:lang w:eastAsia="ru-RU"/>
        </w:rPr>
        <w:t>1</w:t>
      </w:r>
      <w:r w:rsidR="00B35721" w:rsidRPr="008B132D">
        <w:rPr>
          <w:b/>
          <w:bCs/>
          <w:iCs/>
          <w:color w:val="000000" w:themeColor="text1"/>
          <w:lang w:eastAsia="ru-RU"/>
        </w:rPr>
        <w:t>2</w:t>
      </w:r>
      <w:r w:rsidRPr="008B132D">
        <w:rPr>
          <w:b/>
          <w:color w:val="000000" w:themeColor="text1"/>
        </w:rPr>
        <w:t xml:space="preserve">. </w:t>
      </w:r>
      <w:r>
        <w:rPr>
          <w:color w:val="000000" w:themeColor="text1"/>
        </w:rPr>
        <w:tab/>
        <w:t xml:space="preserve">На каждого несовершеннолетнего, принимаемого на обслуживание в группу дневного пребывания, формируется личное дело, отражающее полную информацию о несовершеннолетнем, его семье, оказанных социальных услугах.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="00C548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="00C548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1</w:t>
      </w:r>
      <w:r w:rsidR="00B357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="00F56019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F5601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Питание детей осуществляется 2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раз</w:t>
      </w:r>
      <w:r w:rsidR="00F5601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в день в соответствии с нормативами и нормами.</w:t>
      </w:r>
      <w:r w:rsidR="00A55969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Режим питания – в зависимости от времени пребывания.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="00C548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8B132D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="00B35721" w:rsidRPr="008B132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13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Несовершеннолетние школьного возраста посещают группу в свободное от учебы время.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ab/>
      </w:r>
      <w:r w:rsidR="00C548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4.1</w:t>
      </w:r>
      <w:r w:rsidR="00B35721"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5</w:t>
      </w:r>
      <w:r w:rsidRPr="008B132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За воспитанниками сохраняется место в группе дневного пребывания на время болезни, обследования в лечебном учреждении (подтверждается медицинской справкой)</w:t>
      </w:r>
    </w:p>
    <w:p w:rsidR="00830751" w:rsidRDefault="00C5482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B132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30751" w:rsidRPr="008B132D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="00B35721" w:rsidRPr="008B132D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830751" w:rsidRPr="008B13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830751">
        <w:rPr>
          <w:rFonts w:ascii="Times New Roman" w:hAnsi="Times New Roman"/>
          <w:color w:val="000000" w:themeColor="text1"/>
          <w:sz w:val="24"/>
          <w:szCs w:val="24"/>
        </w:rPr>
        <w:t>Отчисление несовершеннолетних из группы осуществляется: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по заявлению родителей (законных представителей);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при наличии заключения врача о болезни воспитанника и невозможности его дальнейшего контакта с другими детьми;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при отсутствии воспитанника в группе более 2-х недель без уважительной причины;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при нарушении правил и норм поведения, ведущих за собой угрозу жизни и здоровью, как самого несовершеннолетнего, так и других детей;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по окончанию срока реабилитации (по окончанию срока действия договора об оказании социальных услуг).</w:t>
      </w:r>
    </w:p>
    <w:p w:rsidR="00190EB1" w:rsidRDefault="00190EB1" w:rsidP="0083075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0751" w:rsidRDefault="00D837CE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830751">
        <w:rPr>
          <w:rFonts w:ascii="Times New Roman" w:hAnsi="Times New Roman"/>
          <w:b/>
          <w:bCs/>
          <w:iCs/>
          <w:sz w:val="28"/>
          <w:szCs w:val="28"/>
        </w:rPr>
        <w:t>. Права отделения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Для решения поставленных задач отделение имеет право: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="00D837CE" w:rsidRPr="008B132D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8B132D">
        <w:rPr>
          <w:rFonts w:ascii="Times New Roman" w:hAnsi="Times New Roman"/>
          <w:b/>
          <w:bCs/>
          <w:iCs/>
          <w:sz w:val="24"/>
          <w:szCs w:val="24"/>
        </w:rPr>
        <w:t>.1.</w:t>
      </w:r>
      <w:r>
        <w:rPr>
          <w:rFonts w:ascii="Times New Roman" w:hAnsi="Times New Roman"/>
          <w:bCs/>
          <w:iCs/>
          <w:sz w:val="24"/>
          <w:szCs w:val="24"/>
        </w:rPr>
        <w:t xml:space="preserve"> Выбирать формы и методы работы с несовершеннолетними и их родителями.</w:t>
      </w:r>
    </w:p>
    <w:p w:rsidR="00830751" w:rsidRDefault="00D837CE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8B132D">
        <w:rPr>
          <w:rFonts w:ascii="Times New Roman" w:hAnsi="Times New Roman"/>
          <w:b/>
          <w:bCs/>
          <w:iCs/>
          <w:sz w:val="24"/>
          <w:szCs w:val="24"/>
        </w:rPr>
        <w:t>5.</w:t>
      </w:r>
      <w:r w:rsidR="00830751" w:rsidRPr="008B132D"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830751">
        <w:rPr>
          <w:rFonts w:ascii="Times New Roman" w:hAnsi="Times New Roman"/>
          <w:bCs/>
          <w:iCs/>
          <w:sz w:val="24"/>
          <w:szCs w:val="24"/>
        </w:rPr>
        <w:t xml:space="preserve"> Запрашивать информацию у органов и учреждений системы профилактики безнадзорности и правонарушений несовершеннолетних по вопросам, входящим в компетенцию отделения, приглашать для выяснения указанных вопросов несовершеннолетних, их родителей (законных представителей).</w:t>
      </w:r>
    </w:p>
    <w:p w:rsidR="00830751" w:rsidRDefault="00D837CE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8B132D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830751" w:rsidRPr="008B132D">
        <w:rPr>
          <w:rFonts w:ascii="Times New Roman" w:hAnsi="Times New Roman"/>
          <w:b/>
          <w:bCs/>
          <w:iCs/>
          <w:sz w:val="24"/>
          <w:szCs w:val="24"/>
        </w:rPr>
        <w:t>.3.</w:t>
      </w:r>
      <w:r w:rsidR="00830751">
        <w:rPr>
          <w:rFonts w:ascii="Times New Roman" w:hAnsi="Times New Roman"/>
          <w:bCs/>
          <w:iCs/>
          <w:sz w:val="24"/>
          <w:szCs w:val="24"/>
        </w:rPr>
        <w:t xml:space="preserve"> Изымать в установленном порядке у несовершеннолетних предметы, запрещенные к хранению в учреждении.</w:t>
      </w:r>
    </w:p>
    <w:p w:rsidR="00830751" w:rsidRDefault="00D837CE" w:rsidP="00830751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ab/>
      </w:r>
      <w:r w:rsidRPr="008B132D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830751" w:rsidRPr="008B132D">
        <w:rPr>
          <w:rFonts w:ascii="Times New Roman" w:hAnsi="Times New Roman"/>
          <w:b/>
          <w:bCs/>
          <w:iCs/>
          <w:sz w:val="24"/>
          <w:szCs w:val="24"/>
        </w:rPr>
        <w:t>.4.</w:t>
      </w:r>
      <w:r w:rsidR="00830751">
        <w:rPr>
          <w:rFonts w:ascii="Times New Roman" w:hAnsi="Times New Roman"/>
          <w:bCs/>
          <w:iCs/>
          <w:sz w:val="24"/>
          <w:szCs w:val="24"/>
        </w:rPr>
        <w:t xml:space="preserve"> Посещать несовершеннолетних по месту жительства, проводить обследование семей, проводить беседы и консультации с несовершеннолетними и их родителями.</w:t>
      </w:r>
    </w:p>
    <w:p w:rsidR="00830751" w:rsidRDefault="00D837CE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132D">
        <w:rPr>
          <w:rFonts w:ascii="Times New Roman" w:hAnsi="Times New Roman"/>
          <w:b/>
          <w:sz w:val="24"/>
          <w:szCs w:val="24"/>
        </w:rPr>
        <w:t>5</w:t>
      </w:r>
      <w:r w:rsidR="00830751" w:rsidRPr="008B132D">
        <w:rPr>
          <w:rFonts w:ascii="Times New Roman" w:hAnsi="Times New Roman"/>
          <w:b/>
          <w:sz w:val="24"/>
          <w:szCs w:val="24"/>
        </w:rPr>
        <w:t>.5.</w:t>
      </w:r>
      <w:r w:rsidR="00830751">
        <w:rPr>
          <w:rFonts w:ascii="Times New Roman" w:hAnsi="Times New Roman"/>
          <w:sz w:val="24"/>
          <w:szCs w:val="24"/>
        </w:rPr>
        <w:t xml:space="preserve"> Принимать участие в конференциях, семинарах, совещаниях, «круглых столах» по проблемам семьи, женщин и детей.</w:t>
      </w:r>
    </w:p>
    <w:p w:rsidR="00CC2E0E" w:rsidRDefault="00CC2E0E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0751" w:rsidRDefault="00D837CE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830751">
        <w:rPr>
          <w:rFonts w:ascii="Times New Roman" w:hAnsi="Times New Roman"/>
          <w:b/>
          <w:bCs/>
          <w:iCs/>
          <w:sz w:val="28"/>
          <w:szCs w:val="28"/>
        </w:rPr>
        <w:t>. Ответственность отделения</w:t>
      </w:r>
    </w:p>
    <w:p w:rsidR="00830751" w:rsidRDefault="00830751" w:rsidP="00830751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B132D">
        <w:rPr>
          <w:rFonts w:ascii="Times New Roman" w:hAnsi="Times New Roman"/>
          <w:b/>
          <w:sz w:val="24"/>
          <w:szCs w:val="24"/>
        </w:rPr>
        <w:tab/>
      </w:r>
      <w:r w:rsidR="00D837CE" w:rsidRPr="008B132D">
        <w:rPr>
          <w:rFonts w:ascii="Times New Roman" w:hAnsi="Times New Roman"/>
          <w:b/>
          <w:sz w:val="24"/>
          <w:szCs w:val="24"/>
        </w:rPr>
        <w:t>6</w:t>
      </w:r>
      <w:r w:rsidRPr="008B132D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Отделение несет ответственность за: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жизнь и здоровье несовершеннолетних;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установленного порядка и  качественного выполнения возложенных задач по социальному обслуживанию несовершеннолетних и семей с детьми;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предоставление</w:t>
      </w:r>
      <w:r w:rsidR="002F6043">
        <w:rPr>
          <w:rFonts w:ascii="Times New Roman" w:hAnsi="Times New Roman"/>
          <w:sz w:val="24"/>
          <w:szCs w:val="24"/>
        </w:rPr>
        <w:t xml:space="preserve"> достоверной</w:t>
      </w:r>
      <w:r>
        <w:rPr>
          <w:rFonts w:ascii="Times New Roman" w:hAnsi="Times New Roman"/>
          <w:sz w:val="24"/>
          <w:szCs w:val="24"/>
        </w:rPr>
        <w:t xml:space="preserve"> информации, отчетов по направлению деятельности отделения</w:t>
      </w:r>
      <w:r w:rsidR="002F6043">
        <w:rPr>
          <w:rFonts w:ascii="Times New Roman" w:hAnsi="Times New Roman"/>
          <w:sz w:val="24"/>
          <w:szCs w:val="24"/>
        </w:rPr>
        <w:t>, запрашиваемой</w:t>
      </w:r>
      <w:r>
        <w:rPr>
          <w:rFonts w:ascii="Times New Roman" w:hAnsi="Times New Roman"/>
          <w:sz w:val="24"/>
          <w:szCs w:val="24"/>
        </w:rPr>
        <w:t xml:space="preserve"> органам</w:t>
      </w:r>
      <w:r w:rsidR="002F604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государственной власти, органам</w:t>
      </w:r>
      <w:r w:rsidR="002F604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системы профилактики безнадзорности и правонарушений несовершеннолетних;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состояние трудовой и исполнительской дисциплины, соблюдение правил внутреннего трудового распорядка, норм техники безопасности, производственной санитарии и противопожарной безопасности;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своевременное и квалифицированное выполнение приказов, распоряжений, поручений директора  учреждения, заместителей директора, действующих нормативно-правовых актов по направлениям деятельности отделения.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37CE" w:rsidRPr="008B132D">
        <w:rPr>
          <w:rFonts w:ascii="Times New Roman" w:hAnsi="Times New Roman"/>
          <w:b/>
          <w:sz w:val="24"/>
          <w:szCs w:val="24"/>
        </w:rPr>
        <w:t>6</w:t>
      </w:r>
      <w:r w:rsidRPr="008B132D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За ненадлежащее исполнение должностных обязанностей и нарушение трудовой дисциплины работники отделения несут ответственность в порядке, предусмотренном действующим законодательством.</w:t>
      </w:r>
    </w:p>
    <w:p w:rsidR="008907D2" w:rsidRDefault="008907D2" w:rsidP="008307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30751" w:rsidRDefault="00D837CE" w:rsidP="008307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30751">
        <w:rPr>
          <w:rFonts w:ascii="Times New Roman" w:hAnsi="Times New Roman"/>
          <w:b/>
          <w:sz w:val="28"/>
          <w:szCs w:val="28"/>
        </w:rPr>
        <w:t>. Результаты деятельности отделения</w:t>
      </w:r>
    </w:p>
    <w:p w:rsidR="008907D2" w:rsidRDefault="008907D2" w:rsidP="008307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2D">
        <w:rPr>
          <w:rFonts w:ascii="Times New Roman" w:hAnsi="Times New Roman"/>
          <w:b/>
          <w:sz w:val="24"/>
          <w:szCs w:val="24"/>
        </w:rPr>
        <w:tab/>
      </w:r>
      <w:r w:rsidR="00D837CE" w:rsidRPr="008B132D">
        <w:rPr>
          <w:rFonts w:ascii="Times New Roman" w:hAnsi="Times New Roman"/>
          <w:b/>
          <w:sz w:val="24"/>
          <w:szCs w:val="24"/>
        </w:rPr>
        <w:t>7</w:t>
      </w:r>
      <w:r w:rsidRPr="008B132D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Результатом деятельности отделения является полнота, своевременность, эффективность и качество предоставления государственной услуги «Социальное обслуживание несовершеннолетних и семей с детьми, находящихся в трудной жизненной ситуации».  </w:t>
      </w:r>
    </w:p>
    <w:p w:rsidR="00830751" w:rsidRDefault="0083075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37CE" w:rsidRPr="008B132D">
        <w:rPr>
          <w:rFonts w:ascii="Times New Roman" w:hAnsi="Times New Roman"/>
          <w:b/>
          <w:sz w:val="24"/>
          <w:szCs w:val="24"/>
        </w:rPr>
        <w:t>7</w:t>
      </w:r>
      <w:r w:rsidRPr="008B132D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Итоговым результатом деятельности отделения является выполнение плановых  показателей по исполнению государственной услуги «Социальное обслуживание несовершеннолетних и семей с детьми, находящихся в трудной жизненной ситуации»:</w:t>
      </w:r>
    </w:p>
    <w:p w:rsidR="00830751" w:rsidRDefault="000A6391" w:rsidP="008307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30751">
        <w:rPr>
          <w:rFonts w:ascii="Times New Roman" w:hAnsi="Times New Roman"/>
          <w:sz w:val="24"/>
          <w:szCs w:val="24"/>
        </w:rPr>
        <w:t xml:space="preserve"> </w:t>
      </w:r>
      <w:r w:rsidR="008907D2">
        <w:rPr>
          <w:rFonts w:ascii="Times New Roman" w:hAnsi="Times New Roman"/>
          <w:sz w:val="24"/>
          <w:szCs w:val="24"/>
        </w:rPr>
        <w:tab/>
      </w:r>
      <w:r w:rsidR="00830751">
        <w:rPr>
          <w:rFonts w:ascii="Times New Roman" w:hAnsi="Times New Roman"/>
          <w:sz w:val="24"/>
          <w:szCs w:val="24"/>
        </w:rPr>
        <w:t xml:space="preserve">-количество </w:t>
      </w:r>
      <w:r>
        <w:rPr>
          <w:rFonts w:ascii="Times New Roman" w:hAnsi="Times New Roman"/>
          <w:sz w:val="24"/>
          <w:szCs w:val="24"/>
        </w:rPr>
        <w:t>несовершеннолетних</w:t>
      </w:r>
      <w:r w:rsidR="00830751">
        <w:rPr>
          <w:rFonts w:ascii="Times New Roman" w:hAnsi="Times New Roman"/>
          <w:sz w:val="24"/>
          <w:szCs w:val="24"/>
        </w:rPr>
        <w:t xml:space="preserve"> и взрослых, обслуженных отделением;</w:t>
      </w:r>
    </w:p>
    <w:p w:rsidR="00830751" w:rsidRPr="00B253FD" w:rsidRDefault="00830751" w:rsidP="00B253F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907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-количество услуг, оказанных отделением.</w:t>
      </w:r>
    </w:p>
    <w:p w:rsidR="002D036B" w:rsidRDefault="002D036B"/>
    <w:sectPr w:rsidR="002D036B" w:rsidSect="00CC7868">
      <w:headerReference w:type="default" r:id="rId8"/>
      <w:pgSz w:w="11906" w:h="16838"/>
      <w:pgMar w:top="1134" w:right="850" w:bottom="1134" w:left="1701" w:header="567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FF" w:rsidRDefault="000750FF" w:rsidP="00721755">
      <w:pPr>
        <w:spacing w:after="0" w:line="240" w:lineRule="auto"/>
      </w:pPr>
      <w:r>
        <w:separator/>
      </w:r>
    </w:p>
  </w:endnote>
  <w:endnote w:type="continuationSeparator" w:id="0">
    <w:p w:rsidR="000750FF" w:rsidRDefault="000750FF" w:rsidP="0072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FF" w:rsidRDefault="000750FF" w:rsidP="00721755">
      <w:pPr>
        <w:spacing w:after="0" w:line="240" w:lineRule="auto"/>
      </w:pPr>
      <w:r>
        <w:separator/>
      </w:r>
    </w:p>
  </w:footnote>
  <w:footnote w:type="continuationSeparator" w:id="0">
    <w:p w:rsidR="000750FF" w:rsidRDefault="000750FF" w:rsidP="0072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457089"/>
      <w:docPartObj>
        <w:docPartGallery w:val="Page Numbers (Top of Page)"/>
        <w:docPartUnique/>
      </w:docPartObj>
    </w:sdtPr>
    <w:sdtEndPr/>
    <w:sdtContent>
      <w:p w:rsidR="00CC7868" w:rsidRDefault="00CC7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B9">
          <w:rPr>
            <w:noProof/>
          </w:rPr>
          <w:t>- 3 -</w:t>
        </w:r>
        <w:r>
          <w:fldChar w:fldCharType="end"/>
        </w:r>
      </w:p>
    </w:sdtContent>
  </w:sdt>
  <w:p w:rsidR="00721755" w:rsidRDefault="007217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74C7"/>
    <w:multiLevelType w:val="hybridMultilevel"/>
    <w:tmpl w:val="3F86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DB"/>
    <w:rsid w:val="0000082C"/>
    <w:rsid w:val="00022BC6"/>
    <w:rsid w:val="00034232"/>
    <w:rsid w:val="0005662C"/>
    <w:rsid w:val="00066E22"/>
    <w:rsid w:val="000750FF"/>
    <w:rsid w:val="000937EC"/>
    <w:rsid w:val="000A6391"/>
    <w:rsid w:val="000E5144"/>
    <w:rsid w:val="00176F7A"/>
    <w:rsid w:val="00184F3F"/>
    <w:rsid w:val="00190EB1"/>
    <w:rsid w:val="00194DE2"/>
    <w:rsid w:val="001A0155"/>
    <w:rsid w:val="001C4082"/>
    <w:rsid w:val="001D5E20"/>
    <w:rsid w:val="0020523A"/>
    <w:rsid w:val="00214745"/>
    <w:rsid w:val="00240F99"/>
    <w:rsid w:val="002B3DDB"/>
    <w:rsid w:val="002D036B"/>
    <w:rsid w:val="002F2340"/>
    <w:rsid w:val="002F6043"/>
    <w:rsid w:val="0031660A"/>
    <w:rsid w:val="00341F77"/>
    <w:rsid w:val="0036116C"/>
    <w:rsid w:val="0039448D"/>
    <w:rsid w:val="003C6843"/>
    <w:rsid w:val="003D5FDF"/>
    <w:rsid w:val="00420650"/>
    <w:rsid w:val="0045358A"/>
    <w:rsid w:val="00456BA0"/>
    <w:rsid w:val="004719F2"/>
    <w:rsid w:val="00497068"/>
    <w:rsid w:val="004971FA"/>
    <w:rsid w:val="004C3A98"/>
    <w:rsid w:val="00560652"/>
    <w:rsid w:val="005A52B9"/>
    <w:rsid w:val="005B7953"/>
    <w:rsid w:val="005D0764"/>
    <w:rsid w:val="005D163D"/>
    <w:rsid w:val="005D40D5"/>
    <w:rsid w:val="005E3011"/>
    <w:rsid w:val="005F6698"/>
    <w:rsid w:val="0065528F"/>
    <w:rsid w:val="00660685"/>
    <w:rsid w:val="00681530"/>
    <w:rsid w:val="00686AEE"/>
    <w:rsid w:val="0069537A"/>
    <w:rsid w:val="006A582B"/>
    <w:rsid w:val="006B0DB0"/>
    <w:rsid w:val="006F2116"/>
    <w:rsid w:val="00721755"/>
    <w:rsid w:val="0073673B"/>
    <w:rsid w:val="0077222F"/>
    <w:rsid w:val="00826D76"/>
    <w:rsid w:val="00830751"/>
    <w:rsid w:val="00832B1E"/>
    <w:rsid w:val="008907D2"/>
    <w:rsid w:val="008B132D"/>
    <w:rsid w:val="00987823"/>
    <w:rsid w:val="00A55969"/>
    <w:rsid w:val="00A9232F"/>
    <w:rsid w:val="00AB2E71"/>
    <w:rsid w:val="00B253FD"/>
    <w:rsid w:val="00B35721"/>
    <w:rsid w:val="00B746B6"/>
    <w:rsid w:val="00BA1DC4"/>
    <w:rsid w:val="00BD621E"/>
    <w:rsid w:val="00C33A55"/>
    <w:rsid w:val="00C5245C"/>
    <w:rsid w:val="00C5274C"/>
    <w:rsid w:val="00C54821"/>
    <w:rsid w:val="00C56ED3"/>
    <w:rsid w:val="00CC2E0E"/>
    <w:rsid w:val="00CC7868"/>
    <w:rsid w:val="00CD29F8"/>
    <w:rsid w:val="00CD5679"/>
    <w:rsid w:val="00D726C7"/>
    <w:rsid w:val="00D837CE"/>
    <w:rsid w:val="00DA0247"/>
    <w:rsid w:val="00DD398C"/>
    <w:rsid w:val="00DE6C10"/>
    <w:rsid w:val="00EB0D19"/>
    <w:rsid w:val="00EB0E5F"/>
    <w:rsid w:val="00EC4665"/>
    <w:rsid w:val="00EC7072"/>
    <w:rsid w:val="00F06123"/>
    <w:rsid w:val="00F56019"/>
    <w:rsid w:val="00F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2377A-7D13-471F-A023-7356734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075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0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07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3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30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30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175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75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B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E71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9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7C1E-6D4F-4BDD-855F-E7A14668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Викторовна</cp:lastModifiedBy>
  <cp:revision>94</cp:revision>
  <cp:lastPrinted>2019-03-25T11:19:00Z</cp:lastPrinted>
  <dcterms:created xsi:type="dcterms:W3CDTF">2019-03-05T10:57:00Z</dcterms:created>
  <dcterms:modified xsi:type="dcterms:W3CDTF">2019-06-25T07:06:00Z</dcterms:modified>
</cp:coreProperties>
</file>