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8C" w:rsidRPr="00391930" w:rsidRDefault="00391930" w:rsidP="00391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30">
        <w:rPr>
          <w:rFonts w:ascii="Times New Roman" w:hAnsi="Times New Roman" w:cs="Times New Roman"/>
          <w:b/>
          <w:sz w:val="28"/>
          <w:szCs w:val="28"/>
        </w:rPr>
        <w:t>Проверки надзорных органов ГКУ СО ЯО СРЦ «Искорка»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273"/>
        <w:gridCol w:w="3697"/>
        <w:gridCol w:w="3402"/>
        <w:gridCol w:w="3173"/>
        <w:gridCol w:w="2694"/>
      </w:tblGrid>
      <w:tr w:rsidR="00E05028" w:rsidRPr="006F78AD" w:rsidTr="000B1264">
        <w:tc>
          <w:tcPr>
            <w:tcW w:w="1375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273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Дата</w:t>
            </w:r>
            <w:r w:rsidRPr="00315E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5E3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3697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Проверяющая организация</w:t>
            </w:r>
          </w:p>
        </w:tc>
        <w:tc>
          <w:tcPr>
            <w:tcW w:w="3402" w:type="dxa"/>
          </w:tcPr>
          <w:p w:rsidR="00E05028" w:rsidRPr="00315E3C" w:rsidRDefault="00E05028" w:rsidP="006F78AD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Цель проверки</w:t>
            </w:r>
          </w:p>
        </w:tc>
        <w:tc>
          <w:tcPr>
            <w:tcW w:w="3173" w:type="dxa"/>
          </w:tcPr>
          <w:p w:rsidR="00E05028" w:rsidRPr="00315E3C" w:rsidRDefault="00CA69C2" w:rsidP="006F7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провер</w:t>
            </w:r>
            <w:r w:rsidR="000B126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94" w:type="dxa"/>
          </w:tcPr>
          <w:p w:rsidR="00E05028" w:rsidRPr="00315E3C" w:rsidRDefault="00E05028" w:rsidP="00E05028">
            <w:pPr>
              <w:jc w:val="center"/>
              <w:rPr>
                <w:rFonts w:ascii="Times New Roman" w:hAnsi="Times New Roman" w:cs="Times New Roman"/>
              </w:rPr>
            </w:pPr>
            <w:r w:rsidRPr="00315E3C">
              <w:rPr>
                <w:rFonts w:ascii="Times New Roman" w:hAnsi="Times New Roman" w:cs="Times New Roman"/>
              </w:rPr>
              <w:t>Устранение нарушений</w:t>
            </w:r>
          </w:p>
        </w:tc>
      </w:tr>
      <w:tr w:rsidR="00E05028" w:rsidRPr="006F78AD" w:rsidTr="000B1264">
        <w:tc>
          <w:tcPr>
            <w:tcW w:w="1375" w:type="dxa"/>
          </w:tcPr>
          <w:p w:rsidR="00E05028" w:rsidRPr="00F53FA9" w:rsidRDefault="00CA69C2" w:rsidP="00CA69C2">
            <w:r>
              <w:t>17</w:t>
            </w:r>
            <w:r w:rsidR="00E05028">
              <w:t>.0</w:t>
            </w:r>
            <w:r>
              <w:t>5</w:t>
            </w:r>
            <w:r w:rsidR="00E05028">
              <w:t>.20</w:t>
            </w:r>
            <w:r w:rsidR="008D4F89">
              <w:t>2</w:t>
            </w:r>
            <w:r>
              <w:t>3</w:t>
            </w:r>
          </w:p>
        </w:tc>
        <w:tc>
          <w:tcPr>
            <w:tcW w:w="1273" w:type="dxa"/>
          </w:tcPr>
          <w:p w:rsidR="00E05028" w:rsidRPr="00F53FA9" w:rsidRDefault="00CA69C2" w:rsidP="00CA69C2">
            <w:r>
              <w:t>30</w:t>
            </w:r>
            <w:r w:rsidR="00E05028">
              <w:t>.0</w:t>
            </w:r>
            <w:r>
              <w:t>5</w:t>
            </w:r>
            <w:r w:rsidR="00E05028">
              <w:t>.20</w:t>
            </w:r>
            <w:r w:rsidR="008D4F89">
              <w:t>2</w:t>
            </w:r>
            <w:r>
              <w:t>3</w:t>
            </w:r>
          </w:p>
        </w:tc>
        <w:tc>
          <w:tcPr>
            <w:tcW w:w="3697" w:type="dxa"/>
          </w:tcPr>
          <w:p w:rsidR="00E05028" w:rsidRPr="004E44CF" w:rsidRDefault="00B83BE0" w:rsidP="00B83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4B7283">
              <w:rPr>
                <w:rFonts w:ascii="Times New Roman" w:hAnsi="Times New Roman" w:cs="Times New Roman"/>
                <w:color w:val="000000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/>
              </w:rPr>
              <w:t>Федеральной службы по надзору в сфере защиты прав потребителей и благополучия человека по</w:t>
            </w:r>
            <w:r w:rsidR="004B7283">
              <w:rPr>
                <w:rFonts w:ascii="Times New Roman" w:hAnsi="Times New Roman" w:cs="Times New Roman"/>
                <w:color w:val="000000"/>
              </w:rPr>
              <w:t xml:space="preserve"> Ярославской областям</w:t>
            </w:r>
            <w:r w:rsidR="00E05028" w:rsidRPr="004E44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E05028" w:rsidRDefault="00E05028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44CF">
              <w:rPr>
                <w:rFonts w:ascii="Times New Roman" w:hAnsi="Times New Roman" w:cs="Times New Roman"/>
                <w:color w:val="000000"/>
              </w:rPr>
              <w:t>Плановая.</w:t>
            </w:r>
            <w:r w:rsidR="00A45F88">
              <w:rPr>
                <w:rFonts w:ascii="Times New Roman" w:hAnsi="Times New Roman" w:cs="Times New Roman"/>
                <w:color w:val="000000"/>
              </w:rPr>
              <w:t xml:space="preserve"> Выездная.</w:t>
            </w:r>
          </w:p>
          <w:p w:rsidR="004D5925" w:rsidRDefault="004B7283" w:rsidP="00E73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деятельности юридических лиц, </w:t>
            </w:r>
            <w:r w:rsidR="00E734CD">
              <w:rPr>
                <w:rFonts w:ascii="Times New Roman" w:hAnsi="Times New Roman" w:cs="Times New Roman"/>
                <w:color w:val="000000"/>
              </w:rPr>
              <w:t>в рамках которых должны соблюдаться обязательные требования.</w:t>
            </w:r>
          </w:p>
          <w:p w:rsidR="00E734CD" w:rsidRPr="004E44CF" w:rsidRDefault="00E734CD" w:rsidP="00E73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зданий , помещений, сооружений, территории, оборудования, предметов и материалов, транспортных средств находящихся во владении (и) или пользовании организаций к которым предъявляются обязательные требования.</w:t>
            </w:r>
          </w:p>
        </w:tc>
        <w:tc>
          <w:tcPr>
            <w:tcW w:w="3173" w:type="dxa"/>
          </w:tcPr>
          <w:p w:rsidR="00E05028" w:rsidRDefault="00E734CD" w:rsidP="004D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Предписание </w:t>
            </w:r>
            <w:r w:rsidR="00315E3C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>30.05.2023</w:t>
            </w:r>
            <w:r w:rsidR="004D59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5E3C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4D5925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E734CD" w:rsidRDefault="00E734CD" w:rsidP="004D5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Выявлены нарушения:</w:t>
            </w:r>
          </w:p>
          <w:p w:rsidR="00E734CD" w:rsidRPr="000B1264" w:rsidRDefault="000B1264" w:rsidP="000B1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</w:t>
            </w:r>
            <w:r w:rsidR="00E734CD" w:rsidRPr="000B1264">
              <w:rPr>
                <w:rFonts w:ascii="Times New Roman" w:hAnsi="Times New Roman" w:cs="Times New Roman"/>
                <w:color w:val="000000"/>
              </w:rPr>
              <w:t>а территории отсутс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E734CD" w:rsidRPr="000B1264">
              <w:rPr>
                <w:rFonts w:ascii="Times New Roman" w:hAnsi="Times New Roman" w:cs="Times New Roman"/>
                <w:color w:val="000000"/>
              </w:rPr>
              <w:t xml:space="preserve">вует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734CD" w:rsidRPr="000B1264">
              <w:rPr>
                <w:rFonts w:ascii="Times New Roman" w:hAnsi="Times New Roman" w:cs="Times New Roman"/>
                <w:color w:val="000000"/>
              </w:rPr>
              <w:t>борудован</w:t>
            </w:r>
            <w:bookmarkStart w:id="0" w:name="_GoBack"/>
            <w:bookmarkEnd w:id="0"/>
            <w:r w:rsidR="00E734CD" w:rsidRPr="000B1264">
              <w:rPr>
                <w:rFonts w:ascii="Times New Roman" w:hAnsi="Times New Roman" w:cs="Times New Roman"/>
                <w:color w:val="000000"/>
              </w:rPr>
              <w:t>ная спортивная площадка для проведения занятий физической культурой; натуральное покры</w:t>
            </w:r>
            <w:r w:rsidRPr="000B1264">
              <w:rPr>
                <w:rFonts w:ascii="Times New Roman" w:hAnsi="Times New Roman" w:cs="Times New Roman"/>
                <w:color w:val="000000"/>
              </w:rPr>
              <w:t>тие игровой площадки неровное, ч</w:t>
            </w:r>
            <w:r w:rsidR="00E734CD" w:rsidRPr="000B1264">
              <w:rPr>
                <w:rFonts w:ascii="Times New Roman" w:hAnsi="Times New Roman" w:cs="Times New Roman"/>
                <w:color w:val="000000"/>
              </w:rPr>
              <w:t xml:space="preserve">то является нарушением ст. </w:t>
            </w:r>
            <w:proofErr w:type="gramStart"/>
            <w:r w:rsidR="00E734CD" w:rsidRPr="000B1264">
              <w:rPr>
                <w:rFonts w:ascii="Times New Roman" w:hAnsi="Times New Roman" w:cs="Times New Roman"/>
                <w:color w:val="000000"/>
              </w:rPr>
              <w:t>11,ст.</w:t>
            </w:r>
            <w:proofErr w:type="gramEnd"/>
            <w:r w:rsidR="00E734CD" w:rsidRPr="000B1264">
              <w:rPr>
                <w:rFonts w:ascii="Times New Roman" w:hAnsi="Times New Roman" w:cs="Times New Roman"/>
                <w:color w:val="000000"/>
              </w:rPr>
              <w:t xml:space="preserve"> 28 ФЗ</w:t>
            </w:r>
            <w:r w:rsidRPr="000B1264">
              <w:rPr>
                <w:rFonts w:ascii="Times New Roman" w:hAnsi="Times New Roman" w:cs="Times New Roman"/>
                <w:color w:val="000000"/>
              </w:rPr>
              <w:t xml:space="preserve"> №52-ФЗ, п. 2.2.2 СП 2.4.3648-20;</w:t>
            </w:r>
          </w:p>
          <w:p w:rsidR="000B1264" w:rsidRPr="000B1264" w:rsidRDefault="000B1264" w:rsidP="000B1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</w:t>
            </w:r>
            <w:r w:rsidRPr="000B1264">
              <w:rPr>
                <w:rFonts w:ascii="Times New Roman" w:hAnsi="Times New Roman" w:cs="Times New Roman"/>
                <w:color w:val="000000"/>
              </w:rPr>
              <w:t xml:space="preserve">сфальтовое покрытие подходов и дорожек на территории имеет многочисленные явные дефекты, что является нарушением </w:t>
            </w:r>
            <w:r w:rsidRPr="000B1264">
              <w:rPr>
                <w:rFonts w:ascii="Times New Roman" w:hAnsi="Times New Roman" w:cs="Times New Roman"/>
                <w:color w:val="000000"/>
              </w:rPr>
              <w:t xml:space="preserve">ст. </w:t>
            </w:r>
            <w:proofErr w:type="gramStart"/>
            <w:r w:rsidRPr="000B1264">
              <w:rPr>
                <w:rFonts w:ascii="Times New Roman" w:hAnsi="Times New Roman" w:cs="Times New Roman"/>
                <w:color w:val="000000"/>
              </w:rPr>
              <w:t>11,ст.</w:t>
            </w:r>
            <w:proofErr w:type="gramEnd"/>
            <w:r w:rsidRPr="000B1264">
              <w:rPr>
                <w:rFonts w:ascii="Times New Roman" w:hAnsi="Times New Roman" w:cs="Times New Roman"/>
                <w:color w:val="000000"/>
              </w:rPr>
              <w:t xml:space="preserve"> 28 ФЗ №52-ФЗ, п. 2.2.</w:t>
            </w:r>
            <w:r w:rsidRPr="000B1264">
              <w:rPr>
                <w:rFonts w:ascii="Times New Roman" w:hAnsi="Times New Roman" w:cs="Times New Roman"/>
                <w:color w:val="000000"/>
              </w:rPr>
              <w:t>4</w:t>
            </w:r>
            <w:r w:rsidRPr="000B1264">
              <w:rPr>
                <w:rFonts w:ascii="Times New Roman" w:hAnsi="Times New Roman" w:cs="Times New Roman"/>
                <w:color w:val="000000"/>
              </w:rPr>
              <w:t xml:space="preserve"> СП 2.4.3648-20;</w:t>
            </w:r>
          </w:p>
          <w:p w:rsidR="000B1264" w:rsidRPr="00E734CD" w:rsidRDefault="000B1264" w:rsidP="000B1264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13C70" w:rsidRPr="004E44CF" w:rsidRDefault="00613C70" w:rsidP="008C04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F05C9E" w:rsidRDefault="000B1264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Разработана ПСД и проведена государственная экспертиза ПСД (сумма 15 094 440,60 руб.):</w:t>
            </w:r>
          </w:p>
          <w:p w:rsidR="000B1264" w:rsidRDefault="000B1264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-Устройство спортивной площадки с резиновым покрытием;</w:t>
            </w:r>
          </w:p>
          <w:p w:rsidR="000B1264" w:rsidRDefault="000B1264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устройство игровых площадок с покрытием возле зон отдыха;</w:t>
            </w:r>
          </w:p>
          <w:p w:rsidR="000B1264" w:rsidRDefault="000B1264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-Устройство движения маломобильных групп населения;</w:t>
            </w:r>
          </w:p>
          <w:p w:rsidR="000B1264" w:rsidRDefault="000B1264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устройство путей движения для маломобильных групп</w:t>
            </w:r>
          </w:p>
        </w:tc>
      </w:tr>
      <w:tr w:rsidR="00D77373" w:rsidRPr="006F78AD" w:rsidTr="000B1264">
        <w:tc>
          <w:tcPr>
            <w:tcW w:w="1375" w:type="dxa"/>
          </w:tcPr>
          <w:p w:rsidR="00D77373" w:rsidRDefault="00D77373" w:rsidP="004D5925"/>
        </w:tc>
        <w:tc>
          <w:tcPr>
            <w:tcW w:w="1273" w:type="dxa"/>
          </w:tcPr>
          <w:p w:rsidR="00D77373" w:rsidRDefault="00D77373" w:rsidP="008D4F89"/>
        </w:tc>
        <w:tc>
          <w:tcPr>
            <w:tcW w:w="3697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D77373" w:rsidRPr="004E44CF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3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7373" w:rsidRPr="006F78AD" w:rsidTr="000B1264">
        <w:tc>
          <w:tcPr>
            <w:tcW w:w="1375" w:type="dxa"/>
          </w:tcPr>
          <w:p w:rsidR="00D77373" w:rsidRDefault="00D77373" w:rsidP="004D5925"/>
        </w:tc>
        <w:tc>
          <w:tcPr>
            <w:tcW w:w="1273" w:type="dxa"/>
          </w:tcPr>
          <w:p w:rsidR="00D77373" w:rsidRDefault="00D77373" w:rsidP="008D4F89"/>
        </w:tc>
        <w:tc>
          <w:tcPr>
            <w:tcW w:w="3697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022EEF" w:rsidRPr="004E44CF" w:rsidRDefault="00022EEF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3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D77373" w:rsidRDefault="00D77373" w:rsidP="00424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F78AD" w:rsidRPr="00197C79" w:rsidRDefault="006F78AD"/>
    <w:p w:rsidR="006F78AD" w:rsidRPr="00197C79" w:rsidRDefault="006F78AD"/>
    <w:p w:rsidR="006F78AD" w:rsidRPr="00197C79" w:rsidRDefault="006F78AD"/>
    <w:sectPr w:rsidR="006F78AD" w:rsidRPr="00197C79" w:rsidSect="006F7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0995"/>
    <w:multiLevelType w:val="hybridMultilevel"/>
    <w:tmpl w:val="7B90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45BBE"/>
    <w:multiLevelType w:val="hybridMultilevel"/>
    <w:tmpl w:val="BB56849A"/>
    <w:lvl w:ilvl="0" w:tplc="FF04C46A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D"/>
    <w:rsid w:val="00022EEF"/>
    <w:rsid w:val="000B1264"/>
    <w:rsid w:val="00197C79"/>
    <w:rsid w:val="001B75CB"/>
    <w:rsid w:val="002022C1"/>
    <w:rsid w:val="0020328C"/>
    <w:rsid w:val="00225A9E"/>
    <w:rsid w:val="002820EE"/>
    <w:rsid w:val="002C0002"/>
    <w:rsid w:val="00315E3C"/>
    <w:rsid w:val="00391930"/>
    <w:rsid w:val="003D3E7B"/>
    <w:rsid w:val="00440516"/>
    <w:rsid w:val="00484253"/>
    <w:rsid w:val="004B7283"/>
    <w:rsid w:val="004D5925"/>
    <w:rsid w:val="00521FCE"/>
    <w:rsid w:val="005A6397"/>
    <w:rsid w:val="005D1F06"/>
    <w:rsid w:val="006129CD"/>
    <w:rsid w:val="00613C70"/>
    <w:rsid w:val="006F78AD"/>
    <w:rsid w:val="007245AA"/>
    <w:rsid w:val="00820CB7"/>
    <w:rsid w:val="008C040C"/>
    <w:rsid w:val="008D1B62"/>
    <w:rsid w:val="008D3B53"/>
    <w:rsid w:val="008D4F89"/>
    <w:rsid w:val="008F6269"/>
    <w:rsid w:val="00A45F88"/>
    <w:rsid w:val="00AE76AE"/>
    <w:rsid w:val="00B00ADB"/>
    <w:rsid w:val="00B04E3F"/>
    <w:rsid w:val="00B83BE0"/>
    <w:rsid w:val="00CA69C2"/>
    <w:rsid w:val="00D77373"/>
    <w:rsid w:val="00D812ED"/>
    <w:rsid w:val="00E05028"/>
    <w:rsid w:val="00E734CD"/>
    <w:rsid w:val="00F05C9E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C950"/>
  <w15:docId w15:val="{75C1275A-D8B1-4BC1-B7B7-B770DCC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7C79"/>
    <w:rPr>
      <w:b/>
      <w:bCs/>
      <w:color w:val="333333"/>
    </w:rPr>
  </w:style>
  <w:style w:type="paragraph" w:styleId="a5">
    <w:name w:val="List Paragraph"/>
    <w:basedOn w:val="a"/>
    <w:uiPriority w:val="34"/>
    <w:qFormat/>
    <w:rsid w:val="0019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Михаил Валентинович</dc:creator>
  <cp:lastModifiedBy>Director</cp:lastModifiedBy>
  <cp:revision>13</cp:revision>
  <dcterms:created xsi:type="dcterms:W3CDTF">2017-04-07T06:17:00Z</dcterms:created>
  <dcterms:modified xsi:type="dcterms:W3CDTF">2024-03-06T07:42:00Z</dcterms:modified>
</cp:coreProperties>
</file>